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6B" w:rsidRDefault="00D6276B" w:rsidP="00D6276B">
      <w:pPr>
        <w:pStyle w:val="a3"/>
        <w:shd w:val="clear" w:color="auto" w:fill="FFFFFF"/>
        <w:spacing w:before="0" w:beforeAutospacing="0" w:after="135" w:afterAutospacing="0"/>
        <w:jc w:val="both"/>
      </w:pPr>
      <w:r>
        <w:t xml:space="preserve">      </w:t>
      </w:r>
      <w:bookmarkStart w:id="0" w:name="_GoBack"/>
      <w:bookmarkEnd w:id="0"/>
      <w:r w:rsidRPr="00D6276B">
        <w:t>10 октября 2017 года в г. Приволжск</w:t>
      </w:r>
      <w:r w:rsidRPr="00D6276B">
        <w:t>е</w:t>
      </w:r>
      <w:r w:rsidRPr="00D6276B">
        <w:t xml:space="preserve"> в МБУ «Городской Дом культуры» прошел областной семинар на тему: </w:t>
      </w:r>
      <w:r w:rsidRPr="00ED4A66">
        <w:rPr>
          <w:b/>
        </w:rPr>
        <w:t>«Практика работы учреждений культуры по межнациональному сотрудничеству».</w:t>
      </w:r>
    </w:p>
    <w:p w:rsidR="00D6276B" w:rsidRPr="00D6276B" w:rsidRDefault="00D6276B" w:rsidP="00D6276B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</w:rPr>
      </w:pPr>
      <w:r>
        <w:t xml:space="preserve">      Слушателями и активными участниками семинара стали не только директора городских и районных Домов культуры, культурно-досуговых учреждений, но и методисты, художественные руководители, библиотекари, музейные работники.</w:t>
      </w:r>
      <w:r>
        <w:rPr>
          <w:rFonts w:ascii="Arial" w:hAnsi="Arial" w:cs="Arial"/>
        </w:rPr>
        <w:t xml:space="preserve"> </w:t>
      </w:r>
      <w:r>
        <w:t>В работе семинара приняли участие</w:t>
      </w:r>
      <w:r w:rsidRPr="00D6276B">
        <w:t xml:space="preserve"> около 100 человек из 19 муниципальных образований Ивановской области.</w:t>
      </w:r>
      <w:r>
        <w:t xml:space="preserve"> </w:t>
      </w:r>
      <w:proofErr w:type="spellStart"/>
      <w:r>
        <w:t>Тейковский</w:t>
      </w:r>
      <w:proofErr w:type="spellEnd"/>
      <w:r>
        <w:t xml:space="preserve"> район представили методист РДК Сторож Александра и директор Морозовского Дома культуры Емельянова Наталья. </w:t>
      </w:r>
    </w:p>
    <w:p w:rsidR="00D6276B" w:rsidRPr="00D6276B" w:rsidRDefault="00D6276B" w:rsidP="00D6276B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</w:rPr>
      </w:pPr>
      <w:r>
        <w:t xml:space="preserve">     </w:t>
      </w:r>
      <w:r w:rsidRPr="00D6276B">
        <w:t>С приветственным слово</w:t>
      </w:r>
      <w:r>
        <w:t>м к участникам семинара обратили</w:t>
      </w:r>
      <w:r w:rsidRPr="00D6276B">
        <w:t>сь начальник МКУ «Отдел культуры, молодежной политики, спорта и туриз</w:t>
      </w:r>
      <w:r>
        <w:t xml:space="preserve">ма администрации Приволжского муниципального района» Т.Н. </w:t>
      </w:r>
      <w:proofErr w:type="spellStart"/>
      <w:r>
        <w:t>Бебина</w:t>
      </w:r>
      <w:proofErr w:type="spellEnd"/>
      <w:r>
        <w:t xml:space="preserve"> и д</w:t>
      </w:r>
      <w:r w:rsidRPr="00D6276B">
        <w:t xml:space="preserve">иректор </w:t>
      </w:r>
      <w:r w:rsidR="00CB19AA">
        <w:t>Ивановского областного координационно-методического центра культуры и творчества</w:t>
      </w:r>
      <w:r w:rsidRPr="00D6276B">
        <w:t xml:space="preserve"> О.Б. Кривцова</w:t>
      </w:r>
      <w:r>
        <w:t>.</w:t>
      </w:r>
      <w:r w:rsidRPr="00D6276B">
        <w:t xml:space="preserve"> </w:t>
      </w:r>
      <w:r>
        <w:t>Они отметили важность рассматриваемой темы и подчеркнули</w:t>
      </w:r>
      <w:r w:rsidRPr="00D6276B">
        <w:t xml:space="preserve"> необходимость распространения положительного опыта работы учреждений культуры в данном направлении.</w:t>
      </w:r>
    </w:p>
    <w:p w:rsidR="00D6276B" w:rsidRDefault="000F2665" w:rsidP="00D6276B">
      <w:pPr>
        <w:pStyle w:val="a3"/>
        <w:shd w:val="clear" w:color="auto" w:fill="FFFFFF"/>
        <w:spacing w:before="0" w:beforeAutospacing="0" w:after="135" w:afterAutospacing="0"/>
        <w:jc w:val="both"/>
      </w:pPr>
      <w:r>
        <w:t xml:space="preserve">      </w:t>
      </w:r>
      <w:r w:rsidR="00D6276B">
        <w:t>В работе семинара</w:t>
      </w:r>
      <w:r w:rsidR="00D6276B" w:rsidRPr="00D6276B">
        <w:t xml:space="preserve"> принял участие директор Ивановского Дома национальностей Н.А. </w:t>
      </w:r>
      <w:proofErr w:type="spellStart"/>
      <w:r w:rsidR="00D6276B" w:rsidRPr="00D6276B">
        <w:t>Карика</w:t>
      </w:r>
      <w:proofErr w:type="spellEnd"/>
      <w:r w:rsidR="00D6276B" w:rsidRPr="00D6276B">
        <w:t xml:space="preserve">, который обозначил цель и задачи работы Дома национальностей – это сохранение и развитие национальных культур, языков, традиций, обычаев, обрядов, самобытности народов, проживающих на территории Ивановской области. Николай Андреевич обратил внимание на совершенствование и гармонизацию межнациональных и общественных отношений, формирование принципов межнациональной толерантности и веротерпимости, а также создание равных возможностей доступа к культурным ценностям своего этноса для каждого народа, проживающего в Ивановской области с учетом его национальных традиций и запросов. Николай Андреевич говорил об актуальности темы семинара, о том, что работники культуры и Дом национальностей делают одно дело – сохраняют идею дружбы. </w:t>
      </w:r>
    </w:p>
    <w:p w:rsidR="00D6276B" w:rsidRPr="00D6276B" w:rsidRDefault="000F2665" w:rsidP="00D6276B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</w:rPr>
      </w:pPr>
      <w:r>
        <w:t xml:space="preserve">      Директор </w:t>
      </w:r>
      <w:r w:rsidR="00CB19AA">
        <w:t>Приволжского городского Дома культуры</w:t>
      </w:r>
      <w:r>
        <w:t xml:space="preserve"> Н.В. </w:t>
      </w:r>
      <w:proofErr w:type="spellStart"/>
      <w:r>
        <w:t>Зеленова</w:t>
      </w:r>
      <w:proofErr w:type="spellEnd"/>
      <w:r>
        <w:t xml:space="preserve"> рассказала участникам встречи</w:t>
      </w:r>
      <w:r w:rsidR="00D6276B" w:rsidRPr="00D6276B">
        <w:t xml:space="preserve"> о творческой деятельности Дома культуры</w:t>
      </w:r>
      <w:r>
        <w:t>, куратор</w:t>
      </w:r>
      <w:r w:rsidR="00D6276B" w:rsidRPr="00D6276B">
        <w:t xml:space="preserve"> фестиваля национальностей «Наци</w:t>
      </w:r>
      <w:r>
        <w:t>ональность моя – гордость моя» М.Г. Смирнова ознакомила с темой «Организация и проведение </w:t>
      </w:r>
      <w:r w:rsidR="00D6276B" w:rsidRPr="00D6276B">
        <w:t>фестиваля национальностей «Национальность моя – гордость моя» с показом видеороликов фрагм</w:t>
      </w:r>
      <w:r>
        <w:t>ентов фестивалей 2015, 2016 гг.</w:t>
      </w:r>
    </w:p>
    <w:p w:rsidR="00D6276B" w:rsidRPr="00D6276B" w:rsidRDefault="000F2665" w:rsidP="00D6276B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</w:rPr>
      </w:pPr>
      <w:r>
        <w:t xml:space="preserve">      </w:t>
      </w:r>
      <w:r w:rsidR="00D6276B" w:rsidRPr="00D6276B">
        <w:t xml:space="preserve">В рамках встречи участники семинара посетили экспозицию национальных подворий, а также мастер-класс «Обрядовые куклы» мастера декоративно-прикладного творчества Л.В. </w:t>
      </w:r>
      <w:proofErr w:type="spellStart"/>
      <w:r w:rsidR="00D6276B" w:rsidRPr="00D6276B">
        <w:t>Сизовой</w:t>
      </w:r>
      <w:proofErr w:type="spellEnd"/>
      <w:r w:rsidR="00D6276B" w:rsidRPr="00D6276B">
        <w:t xml:space="preserve">. Перед гостями выступил народный хореографический ансамбль «Юность» </w:t>
      </w:r>
      <w:r>
        <w:t>(</w:t>
      </w:r>
      <w:r w:rsidR="00D6276B" w:rsidRPr="00D6276B">
        <w:t>Савинский район) с башкирским и украинским танцами. Также специалисты Дома культуры провели занятие по русским семейным традициям и поделились рецептами народных блюд.</w:t>
      </w:r>
    </w:p>
    <w:p w:rsidR="00E655A7" w:rsidRPr="00D6276B" w:rsidRDefault="00E655A7"/>
    <w:sectPr w:rsidR="00E655A7" w:rsidRPr="00D6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13"/>
    <w:rsid w:val="000F2665"/>
    <w:rsid w:val="001B7813"/>
    <w:rsid w:val="006A7B1B"/>
    <w:rsid w:val="00CB19AA"/>
    <w:rsid w:val="00D6276B"/>
    <w:rsid w:val="00E655A7"/>
    <w:rsid w:val="00E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724E"/>
  <w15:chartTrackingRefBased/>
  <w15:docId w15:val="{C1A1D520-1178-4BAF-A4C6-2BEC8B5B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мукабенова</dc:creator>
  <cp:keywords/>
  <dc:description/>
  <cp:lastModifiedBy>юля мукабенова</cp:lastModifiedBy>
  <cp:revision>5</cp:revision>
  <dcterms:created xsi:type="dcterms:W3CDTF">2017-10-13T11:30:00Z</dcterms:created>
  <dcterms:modified xsi:type="dcterms:W3CDTF">2017-10-13T12:10:00Z</dcterms:modified>
</cp:coreProperties>
</file>